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386296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7pt;margin-top:-20.1pt;width:67.5pt;height:84.9pt;z-index:251657216;visibility:visible;mso-wrap-edited:f">
            <v:imagedata r:id="rId6" o:title=""/>
            <w10:wrap type="topAndBottom"/>
          </v:shape>
          <o:OLEObject Type="Embed" ProgID="Word.Picture.8" ShapeID="_x0000_s1027" DrawAspect="Content" ObjectID="_1723284249" r:id="rId7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5D51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</w:t>
      </w:r>
      <w:r w:rsidR="00B4454A">
        <w:rPr>
          <w:bCs/>
          <w:sz w:val="28"/>
          <w:szCs w:val="24"/>
          <w:u w:val="single"/>
        </w:rPr>
        <w:t>т</w:t>
      </w:r>
      <w:r>
        <w:rPr>
          <w:bCs/>
          <w:sz w:val="28"/>
          <w:szCs w:val="24"/>
          <w:u w:val="single"/>
        </w:rPr>
        <w:t xml:space="preserve"> </w:t>
      </w:r>
      <w:r w:rsidR="00330144">
        <w:rPr>
          <w:bCs/>
          <w:sz w:val="28"/>
          <w:szCs w:val="24"/>
          <w:u w:val="single"/>
        </w:rPr>
        <w:t xml:space="preserve"> </w:t>
      </w:r>
      <w:r w:rsidR="00822F01">
        <w:rPr>
          <w:bCs/>
          <w:sz w:val="28"/>
          <w:szCs w:val="24"/>
          <w:u w:val="single"/>
        </w:rPr>
        <w:t>29</w:t>
      </w:r>
      <w:r w:rsidR="003D38BA">
        <w:rPr>
          <w:bCs/>
          <w:sz w:val="28"/>
          <w:szCs w:val="24"/>
          <w:u w:val="single"/>
        </w:rPr>
        <w:t>.08</w:t>
      </w:r>
      <w:r w:rsidR="00CA6BA4">
        <w:rPr>
          <w:bCs/>
          <w:sz w:val="28"/>
          <w:szCs w:val="24"/>
          <w:u w:val="single"/>
        </w:rPr>
        <w:t>.</w:t>
      </w:r>
      <w:r w:rsidR="00360A2F">
        <w:rPr>
          <w:bCs/>
          <w:sz w:val="28"/>
          <w:szCs w:val="24"/>
          <w:u w:val="single"/>
        </w:rPr>
        <w:t>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CA6BA4">
        <w:rPr>
          <w:bCs/>
          <w:sz w:val="28"/>
          <w:szCs w:val="24"/>
        </w:rPr>
        <w:t xml:space="preserve">  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 </w:t>
      </w:r>
      <w:r w:rsidR="00357BE5">
        <w:rPr>
          <w:bCs/>
          <w:sz w:val="28"/>
          <w:szCs w:val="24"/>
          <w:u w:val="single"/>
        </w:rPr>
        <w:t>№</w:t>
      </w:r>
      <w:r w:rsidR="007915FA">
        <w:rPr>
          <w:bCs/>
          <w:sz w:val="28"/>
          <w:szCs w:val="24"/>
          <w:u w:val="single"/>
        </w:rPr>
        <w:t xml:space="preserve"> </w:t>
      </w:r>
      <w:r w:rsidR="00393627">
        <w:rPr>
          <w:bCs/>
          <w:sz w:val="28"/>
          <w:szCs w:val="24"/>
          <w:u w:val="single"/>
        </w:rPr>
        <w:t>9</w:t>
      </w:r>
      <w:r w:rsidR="00822F01">
        <w:rPr>
          <w:bCs/>
          <w:sz w:val="28"/>
          <w:szCs w:val="24"/>
          <w:u w:val="single"/>
        </w:rPr>
        <w:t>60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B45D51" w:rsidRPr="00AD697A" w:rsidRDefault="00B45D51" w:rsidP="006F79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344" w:rsidRPr="000E198B" w:rsidRDefault="00205344" w:rsidP="00205344">
      <w:pPr>
        <w:ind w:firstLine="284"/>
        <w:jc w:val="both"/>
        <w:rPr>
          <w:b/>
          <w:i/>
          <w:sz w:val="28"/>
          <w:szCs w:val="28"/>
        </w:rPr>
      </w:pPr>
      <w:r w:rsidRPr="000E198B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F01" w:rsidRDefault="00822F01" w:rsidP="00822F01">
      <w:pPr>
        <w:ind w:firstLine="142"/>
        <w:jc w:val="both"/>
        <w:rPr>
          <w:sz w:val="28"/>
          <w:szCs w:val="28"/>
        </w:rPr>
      </w:pPr>
      <w:r w:rsidRPr="000E198B">
        <w:rPr>
          <w:sz w:val="28"/>
          <w:szCs w:val="28"/>
        </w:rPr>
        <w:t xml:space="preserve">Об утверждении </w:t>
      </w:r>
      <w:r w:rsidRPr="00ED04C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D0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и </w:t>
      </w:r>
    </w:p>
    <w:p w:rsidR="00822F01" w:rsidRDefault="00822F01" w:rsidP="00822F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проекта межевания территории линейного объекта</w:t>
      </w:r>
    </w:p>
    <w:p w:rsidR="00822F01" w:rsidRPr="000E198B" w:rsidRDefault="00822F01" w:rsidP="00822F01">
      <w:pPr>
        <w:ind w:firstLine="720"/>
        <w:jc w:val="both"/>
        <w:rPr>
          <w:sz w:val="28"/>
          <w:szCs w:val="28"/>
        </w:rPr>
      </w:pPr>
    </w:p>
    <w:p w:rsidR="00822F01" w:rsidRPr="00AD697A" w:rsidRDefault="00822F01" w:rsidP="00822F01">
      <w:pPr>
        <w:jc w:val="both"/>
        <w:rPr>
          <w:sz w:val="28"/>
          <w:szCs w:val="28"/>
        </w:rPr>
      </w:pPr>
    </w:p>
    <w:p w:rsidR="00822F01" w:rsidRPr="00AD697A" w:rsidRDefault="00822F01" w:rsidP="00822F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D697A">
        <w:rPr>
          <w:sz w:val="28"/>
          <w:szCs w:val="28"/>
        </w:rPr>
        <w:t xml:space="preserve">Федеральным </w:t>
      </w:r>
      <w:hyperlink r:id="rId8" w:history="1">
        <w:r w:rsidRPr="00822F0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AD697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Градостроительным кодексом Российской Федерации</w:t>
      </w:r>
      <w:r w:rsidRPr="00AD697A">
        <w:rPr>
          <w:sz w:val="28"/>
          <w:szCs w:val="28"/>
        </w:rPr>
        <w:t>,</w:t>
      </w:r>
      <w:r w:rsidRPr="001D411F">
        <w:t xml:space="preserve"> </w:t>
      </w:r>
      <w:r w:rsidRPr="001D411F">
        <w:rPr>
          <w:sz w:val="28"/>
          <w:szCs w:val="28"/>
        </w:rPr>
        <w:t>Уставом Агаповского муниципального района</w:t>
      </w:r>
      <w:r>
        <w:rPr>
          <w:sz w:val="28"/>
          <w:szCs w:val="28"/>
        </w:rPr>
        <w:t>,</w:t>
      </w:r>
      <w:r w:rsidRPr="00AD697A">
        <w:rPr>
          <w:sz w:val="28"/>
          <w:szCs w:val="28"/>
        </w:rPr>
        <w:t xml:space="preserve"> Решением Собрания депутатов Агаповского муниципального района от 26.08.2020 г. № 606 «Об утверждении Положения об общественных обсуждениях по отдельным вопросам градостроительной деятельности в Агаповском муниципальном районе Челябинской области», </w:t>
      </w:r>
      <w:r>
        <w:rPr>
          <w:sz w:val="28"/>
          <w:szCs w:val="28"/>
        </w:rPr>
        <w:t>оповещением администрации района о начале общественных обсуждений по проекту</w:t>
      </w:r>
      <w:r w:rsidRPr="00B10C0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C496C">
        <w:rPr>
          <w:sz w:val="28"/>
          <w:szCs w:val="28"/>
        </w:rPr>
        <w:t>«Проект планировки и проект межевания территории линейного объекта: «Газификация п. Новоянгелька Янгельского сельского поселения Агаповского муниципального района Челябинской области»</w:t>
      </w:r>
      <w:r>
        <w:rPr>
          <w:sz w:val="28"/>
          <w:szCs w:val="28"/>
        </w:rPr>
        <w:t xml:space="preserve">, </w:t>
      </w:r>
      <w:r w:rsidRPr="001D411F">
        <w:rPr>
          <w:sz w:val="28"/>
          <w:szCs w:val="28"/>
        </w:rPr>
        <w:t>опубликованн</w:t>
      </w:r>
      <w:r>
        <w:rPr>
          <w:sz w:val="28"/>
          <w:szCs w:val="28"/>
        </w:rPr>
        <w:t>ым</w:t>
      </w:r>
      <w:r w:rsidRPr="001D411F">
        <w:rPr>
          <w:sz w:val="28"/>
          <w:szCs w:val="28"/>
        </w:rPr>
        <w:t xml:space="preserve"> в газете «Агаповский Вестник» </w:t>
      </w:r>
      <w:r>
        <w:rPr>
          <w:sz w:val="28"/>
          <w:szCs w:val="28"/>
        </w:rPr>
        <w:t>от 28.07</w:t>
      </w:r>
      <w:r w:rsidRPr="00110AC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10AC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29, </w:t>
      </w:r>
      <w:r w:rsidRPr="00AD697A">
        <w:rPr>
          <w:sz w:val="28"/>
          <w:szCs w:val="28"/>
        </w:rPr>
        <w:t xml:space="preserve">заключением о результатах общественных обсуждений от </w:t>
      </w:r>
      <w:r>
        <w:rPr>
          <w:sz w:val="28"/>
          <w:szCs w:val="28"/>
        </w:rPr>
        <w:t>26.08</w:t>
      </w:r>
      <w:r w:rsidRPr="00AD697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D697A">
        <w:rPr>
          <w:sz w:val="28"/>
          <w:szCs w:val="28"/>
        </w:rPr>
        <w:t xml:space="preserve"> г. </w:t>
      </w:r>
      <w:r>
        <w:rPr>
          <w:sz w:val="28"/>
          <w:szCs w:val="28"/>
        </w:rPr>
        <w:t>и протоколом общественных обсуждений от 25.08.2022 г.</w:t>
      </w:r>
    </w:p>
    <w:p w:rsidR="00822F01" w:rsidRPr="00AD697A" w:rsidRDefault="00822F01" w:rsidP="00822F01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sz w:val="28"/>
          <w:szCs w:val="28"/>
        </w:rPr>
      </w:pPr>
      <w:r w:rsidRPr="00AD697A">
        <w:rPr>
          <w:sz w:val="28"/>
          <w:szCs w:val="28"/>
        </w:rPr>
        <w:t>администрация Агаповского муниципального района ПОСТАНОВЛЯЕТ:</w:t>
      </w:r>
    </w:p>
    <w:p w:rsidR="00822F01" w:rsidRPr="00C811A0" w:rsidRDefault="00822F01" w:rsidP="00822F01">
      <w:pPr>
        <w:numPr>
          <w:ilvl w:val="0"/>
          <w:numId w:val="19"/>
        </w:numPr>
        <w:tabs>
          <w:tab w:val="clear" w:pos="360"/>
          <w:tab w:val="num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811A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проект: </w:t>
      </w:r>
      <w:r w:rsidRPr="00BC496C">
        <w:rPr>
          <w:sz w:val="28"/>
          <w:szCs w:val="28"/>
        </w:rPr>
        <w:t>«Проект планировки и проект межевания территории линейного объекта: «Газификация п. Новоянгелька Янгельского сельского поселения Агаповского муниципального района Челябинской области»</w:t>
      </w:r>
      <w:r w:rsidRPr="00C811A0">
        <w:rPr>
          <w:sz w:val="28"/>
          <w:szCs w:val="28"/>
        </w:rPr>
        <w:t xml:space="preserve">, шифр </w:t>
      </w:r>
      <w:r>
        <w:rPr>
          <w:sz w:val="28"/>
          <w:szCs w:val="28"/>
        </w:rPr>
        <w:t>СП-1465-21-ППТиПМ</w:t>
      </w:r>
      <w:r w:rsidRPr="00C811A0">
        <w:rPr>
          <w:sz w:val="28"/>
          <w:szCs w:val="28"/>
        </w:rPr>
        <w:t>, выполненный ООО «</w:t>
      </w:r>
      <w:r>
        <w:rPr>
          <w:sz w:val="28"/>
          <w:szCs w:val="28"/>
        </w:rPr>
        <w:t>СТРОЙПРОЕКТ</w:t>
      </w:r>
      <w:r w:rsidRPr="00C811A0">
        <w:rPr>
          <w:sz w:val="28"/>
          <w:szCs w:val="28"/>
        </w:rPr>
        <w:t>».</w:t>
      </w:r>
    </w:p>
    <w:p w:rsidR="00822F01" w:rsidRDefault="00822F01" w:rsidP="00822F01">
      <w:pPr>
        <w:numPr>
          <w:ilvl w:val="0"/>
          <w:numId w:val="19"/>
        </w:numPr>
        <w:tabs>
          <w:tab w:val="clear" w:pos="360"/>
          <w:tab w:val="num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строительству и архитектуре </w:t>
      </w:r>
      <w:r w:rsidRPr="00AD697A">
        <w:rPr>
          <w:sz w:val="28"/>
          <w:szCs w:val="28"/>
        </w:rPr>
        <w:t xml:space="preserve">администрации Агаповского муниципального района </w:t>
      </w:r>
      <w:r>
        <w:rPr>
          <w:sz w:val="28"/>
          <w:szCs w:val="28"/>
        </w:rPr>
        <w:t xml:space="preserve">разместить утвержденный проект: </w:t>
      </w:r>
      <w:r w:rsidRPr="00BC496C">
        <w:rPr>
          <w:sz w:val="28"/>
          <w:szCs w:val="28"/>
        </w:rPr>
        <w:t xml:space="preserve">«Проект планировки и проект межевания территории линейного объекта: «Газификация п. Новоянгелька Янгельского сельского поселения Агаповского </w:t>
      </w:r>
      <w:r w:rsidRPr="00BC496C">
        <w:rPr>
          <w:sz w:val="28"/>
          <w:szCs w:val="28"/>
        </w:rPr>
        <w:lastRenderedPageBreak/>
        <w:t>муниципального района Челябинской области»</w:t>
      </w:r>
      <w:r w:rsidRPr="0099079C">
        <w:rPr>
          <w:sz w:val="28"/>
          <w:szCs w:val="28"/>
        </w:rPr>
        <w:t xml:space="preserve">, </w:t>
      </w:r>
      <w:r>
        <w:rPr>
          <w:sz w:val="28"/>
          <w:szCs w:val="28"/>
        </w:rPr>
        <w:t>в информационной системе обеспечения градостроительной деятельности.</w:t>
      </w:r>
    </w:p>
    <w:p w:rsidR="00822F01" w:rsidRPr="00AD697A" w:rsidRDefault="00822F01" w:rsidP="00822F01">
      <w:pPr>
        <w:numPr>
          <w:ilvl w:val="0"/>
          <w:numId w:val="19"/>
        </w:numPr>
        <w:tabs>
          <w:tab w:val="clear" w:pos="360"/>
          <w:tab w:val="num" w:pos="-212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AD697A">
        <w:rPr>
          <w:sz w:val="28"/>
          <w:szCs w:val="28"/>
        </w:rPr>
        <w:t>Отделу пресс-службы и информации администрации Агаповского муниципального района опубликовать в средствах массовой информации и разместить на официальном сайте администрации Агаповского муниципального района в информационно-телекоммуникационной сети «Интернет», расположенном по адресу: http://www.agapovka.ru/ настоящее постановление и заключение по результатам проведения общественных обсуждений.</w:t>
      </w:r>
    </w:p>
    <w:p w:rsidR="00822F01" w:rsidRPr="00AD697A" w:rsidRDefault="00822F01" w:rsidP="00822F0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AD697A">
        <w:rPr>
          <w:sz w:val="28"/>
          <w:szCs w:val="28"/>
        </w:rPr>
        <w:t xml:space="preserve">3. Организацию выполнения настоящего постановления возложить на заместителя главы Агаповского муниципального района по строительству, ЖКХ, ТС и Э </w:t>
      </w:r>
      <w:r>
        <w:rPr>
          <w:sz w:val="28"/>
          <w:szCs w:val="28"/>
        </w:rPr>
        <w:t>Мирошина А.В.</w:t>
      </w:r>
    </w:p>
    <w:p w:rsidR="00205344" w:rsidRDefault="00205344" w:rsidP="00205344">
      <w:pPr>
        <w:rPr>
          <w:b/>
          <w:i/>
          <w:sz w:val="28"/>
          <w:szCs w:val="28"/>
        </w:rPr>
      </w:pPr>
    </w:p>
    <w:p w:rsidR="00393627" w:rsidRPr="00AD697A" w:rsidRDefault="00393627" w:rsidP="006F79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F01" w:rsidRDefault="00822F01" w:rsidP="00B45D51">
      <w:pPr>
        <w:rPr>
          <w:sz w:val="28"/>
          <w:szCs w:val="28"/>
        </w:rPr>
      </w:pPr>
    </w:p>
    <w:p w:rsidR="00B45D51" w:rsidRDefault="00B45D51" w:rsidP="00B45D51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B45D51" w:rsidRPr="008B5C32" w:rsidRDefault="00B45D51" w:rsidP="00B45D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D69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D697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</w:t>
      </w:r>
      <w:r w:rsidRPr="00AD697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</w:t>
      </w:r>
      <w:r w:rsidRPr="00AD697A">
        <w:rPr>
          <w:sz w:val="28"/>
          <w:szCs w:val="28"/>
        </w:rPr>
        <w:t xml:space="preserve"> </w:t>
      </w:r>
      <w:r>
        <w:rPr>
          <w:sz w:val="28"/>
          <w:szCs w:val="28"/>
        </w:rPr>
        <w:t>Т.В. Гудкова</w:t>
      </w:r>
    </w:p>
    <w:p w:rsidR="00C91605" w:rsidRDefault="00C91605" w:rsidP="003D38BA">
      <w:pPr>
        <w:jc w:val="both"/>
        <w:rPr>
          <w:sz w:val="28"/>
          <w:szCs w:val="24"/>
        </w:rPr>
      </w:pPr>
    </w:p>
    <w:sectPr w:rsidR="00C91605" w:rsidSect="00B977D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3629D1"/>
    <w:multiLevelType w:val="hybridMultilevel"/>
    <w:tmpl w:val="F6C0E800"/>
    <w:lvl w:ilvl="0" w:tplc="F59C19A6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54234"/>
    <w:multiLevelType w:val="multilevel"/>
    <w:tmpl w:val="532E759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0" w:hanging="540"/>
      </w:pPr>
    </w:lvl>
    <w:lvl w:ilvl="2">
      <w:start w:val="2"/>
      <w:numFmt w:val="decimal"/>
      <w:lvlText w:val="%1.%2.%3."/>
      <w:lvlJc w:val="left"/>
      <w:pPr>
        <w:ind w:left="1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3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A45B2D"/>
    <w:multiLevelType w:val="hybridMultilevel"/>
    <w:tmpl w:val="1D7C8104"/>
    <w:lvl w:ilvl="0" w:tplc="A246FA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94688"/>
    <w:multiLevelType w:val="hybridMultilevel"/>
    <w:tmpl w:val="6CE29DE2"/>
    <w:lvl w:ilvl="0" w:tplc="967A322E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744E6"/>
    <w:multiLevelType w:val="multilevel"/>
    <w:tmpl w:val="FA7852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5B73098"/>
    <w:multiLevelType w:val="multilevel"/>
    <w:tmpl w:val="04348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1">
    <w:nsid w:val="47053E70"/>
    <w:multiLevelType w:val="multilevel"/>
    <w:tmpl w:val="C45817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4B4434B0"/>
    <w:multiLevelType w:val="hybridMultilevel"/>
    <w:tmpl w:val="E72AFDC2"/>
    <w:lvl w:ilvl="0" w:tplc="5EA09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853C1"/>
    <w:multiLevelType w:val="hybridMultilevel"/>
    <w:tmpl w:val="5EFC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6">
    <w:nsid w:val="6B252B8D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76AA1FBD"/>
    <w:multiLevelType w:val="hybridMultilevel"/>
    <w:tmpl w:val="2CCE3BC0"/>
    <w:lvl w:ilvl="0" w:tplc="A1F25A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3388C"/>
    <w:multiLevelType w:val="hybridMultilevel"/>
    <w:tmpl w:val="14962884"/>
    <w:lvl w:ilvl="0" w:tplc="1ABAC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FB0"/>
    <w:rsid w:val="000031D1"/>
    <w:rsid w:val="000138DF"/>
    <w:rsid w:val="00023D1A"/>
    <w:rsid w:val="000334EE"/>
    <w:rsid w:val="000439CD"/>
    <w:rsid w:val="000578C5"/>
    <w:rsid w:val="00081A0B"/>
    <w:rsid w:val="000D4F30"/>
    <w:rsid w:val="000F2925"/>
    <w:rsid w:val="000F2C22"/>
    <w:rsid w:val="000F5E5A"/>
    <w:rsid w:val="000F7E2C"/>
    <w:rsid w:val="0010226D"/>
    <w:rsid w:val="00111F09"/>
    <w:rsid w:val="001301B6"/>
    <w:rsid w:val="0015722F"/>
    <w:rsid w:val="00175BF0"/>
    <w:rsid w:val="001809CB"/>
    <w:rsid w:val="0018756E"/>
    <w:rsid w:val="00197E5F"/>
    <w:rsid w:val="001A74C0"/>
    <w:rsid w:val="001B4A3F"/>
    <w:rsid w:val="001D0688"/>
    <w:rsid w:val="001D52E9"/>
    <w:rsid w:val="001F4479"/>
    <w:rsid w:val="00203E0D"/>
    <w:rsid w:val="00205344"/>
    <w:rsid w:val="00206665"/>
    <w:rsid w:val="002101D3"/>
    <w:rsid w:val="00225416"/>
    <w:rsid w:val="002256A4"/>
    <w:rsid w:val="00231299"/>
    <w:rsid w:val="002505A0"/>
    <w:rsid w:val="002542CF"/>
    <w:rsid w:val="00255D1F"/>
    <w:rsid w:val="00261C04"/>
    <w:rsid w:val="00265BB0"/>
    <w:rsid w:val="002708A9"/>
    <w:rsid w:val="00280BCF"/>
    <w:rsid w:val="002A4254"/>
    <w:rsid w:val="002D2F4B"/>
    <w:rsid w:val="002E265D"/>
    <w:rsid w:val="0031247E"/>
    <w:rsid w:val="00316343"/>
    <w:rsid w:val="00330144"/>
    <w:rsid w:val="00335336"/>
    <w:rsid w:val="00335AA8"/>
    <w:rsid w:val="00350018"/>
    <w:rsid w:val="00357BE5"/>
    <w:rsid w:val="00360A2F"/>
    <w:rsid w:val="00377CB8"/>
    <w:rsid w:val="0038543A"/>
    <w:rsid w:val="00386296"/>
    <w:rsid w:val="00387459"/>
    <w:rsid w:val="00393627"/>
    <w:rsid w:val="00394365"/>
    <w:rsid w:val="003A14C0"/>
    <w:rsid w:val="003B2382"/>
    <w:rsid w:val="003D38BA"/>
    <w:rsid w:val="00403F07"/>
    <w:rsid w:val="00414460"/>
    <w:rsid w:val="00417FBF"/>
    <w:rsid w:val="004372CA"/>
    <w:rsid w:val="004603D9"/>
    <w:rsid w:val="00472B35"/>
    <w:rsid w:val="004B7373"/>
    <w:rsid w:val="004E1309"/>
    <w:rsid w:val="004E1ED2"/>
    <w:rsid w:val="004F072E"/>
    <w:rsid w:val="00527A76"/>
    <w:rsid w:val="00531930"/>
    <w:rsid w:val="00536A49"/>
    <w:rsid w:val="0055405A"/>
    <w:rsid w:val="0055603F"/>
    <w:rsid w:val="00565541"/>
    <w:rsid w:val="005666DB"/>
    <w:rsid w:val="00571B8C"/>
    <w:rsid w:val="00595492"/>
    <w:rsid w:val="005A5028"/>
    <w:rsid w:val="005A5BF2"/>
    <w:rsid w:val="005B2EBB"/>
    <w:rsid w:val="005E08E9"/>
    <w:rsid w:val="005F7B74"/>
    <w:rsid w:val="0061232F"/>
    <w:rsid w:val="00613C9C"/>
    <w:rsid w:val="00620A92"/>
    <w:rsid w:val="0064478D"/>
    <w:rsid w:val="006449FC"/>
    <w:rsid w:val="006478FA"/>
    <w:rsid w:val="00687103"/>
    <w:rsid w:val="006B78DF"/>
    <w:rsid w:val="006C09C0"/>
    <w:rsid w:val="006C0F85"/>
    <w:rsid w:val="006F2332"/>
    <w:rsid w:val="006F6A18"/>
    <w:rsid w:val="006F79BE"/>
    <w:rsid w:val="00702FF2"/>
    <w:rsid w:val="00712D29"/>
    <w:rsid w:val="00746608"/>
    <w:rsid w:val="00762E2D"/>
    <w:rsid w:val="00766680"/>
    <w:rsid w:val="007741DF"/>
    <w:rsid w:val="00775079"/>
    <w:rsid w:val="00780F36"/>
    <w:rsid w:val="0078117F"/>
    <w:rsid w:val="00783E82"/>
    <w:rsid w:val="007915FA"/>
    <w:rsid w:val="007951EE"/>
    <w:rsid w:val="007A5785"/>
    <w:rsid w:val="007C0846"/>
    <w:rsid w:val="007C199A"/>
    <w:rsid w:val="007C2C0E"/>
    <w:rsid w:val="007C4415"/>
    <w:rsid w:val="007E3541"/>
    <w:rsid w:val="007F0F2B"/>
    <w:rsid w:val="00811466"/>
    <w:rsid w:val="00812094"/>
    <w:rsid w:val="00822F01"/>
    <w:rsid w:val="00832000"/>
    <w:rsid w:val="00833489"/>
    <w:rsid w:val="00835014"/>
    <w:rsid w:val="008428E1"/>
    <w:rsid w:val="008504E1"/>
    <w:rsid w:val="00862FDA"/>
    <w:rsid w:val="00871BC9"/>
    <w:rsid w:val="00872BA5"/>
    <w:rsid w:val="00882FB0"/>
    <w:rsid w:val="008960E6"/>
    <w:rsid w:val="008B0403"/>
    <w:rsid w:val="008B4C5A"/>
    <w:rsid w:val="008D1259"/>
    <w:rsid w:val="008D7228"/>
    <w:rsid w:val="008E6FF9"/>
    <w:rsid w:val="008F1CC6"/>
    <w:rsid w:val="008F749A"/>
    <w:rsid w:val="009103A8"/>
    <w:rsid w:val="00916FA9"/>
    <w:rsid w:val="00943592"/>
    <w:rsid w:val="0094784E"/>
    <w:rsid w:val="0097034F"/>
    <w:rsid w:val="00983B3B"/>
    <w:rsid w:val="00985AA8"/>
    <w:rsid w:val="0099302F"/>
    <w:rsid w:val="009A33BB"/>
    <w:rsid w:val="009E2D92"/>
    <w:rsid w:val="009E79A4"/>
    <w:rsid w:val="00A0333D"/>
    <w:rsid w:val="00A12B37"/>
    <w:rsid w:val="00A13695"/>
    <w:rsid w:val="00A1696E"/>
    <w:rsid w:val="00A32F63"/>
    <w:rsid w:val="00A34CCD"/>
    <w:rsid w:val="00A46B9B"/>
    <w:rsid w:val="00A54684"/>
    <w:rsid w:val="00A559AA"/>
    <w:rsid w:val="00A60C5F"/>
    <w:rsid w:val="00A62555"/>
    <w:rsid w:val="00A638A9"/>
    <w:rsid w:val="00A66C51"/>
    <w:rsid w:val="00A9330B"/>
    <w:rsid w:val="00A968C7"/>
    <w:rsid w:val="00AA54C6"/>
    <w:rsid w:val="00AB05EF"/>
    <w:rsid w:val="00AD1B2A"/>
    <w:rsid w:val="00AE0CE2"/>
    <w:rsid w:val="00AF47C2"/>
    <w:rsid w:val="00B1043C"/>
    <w:rsid w:val="00B129E1"/>
    <w:rsid w:val="00B328DA"/>
    <w:rsid w:val="00B32DFD"/>
    <w:rsid w:val="00B37DB5"/>
    <w:rsid w:val="00B4454A"/>
    <w:rsid w:val="00B45D51"/>
    <w:rsid w:val="00B5127F"/>
    <w:rsid w:val="00B567AC"/>
    <w:rsid w:val="00B7254E"/>
    <w:rsid w:val="00B977D8"/>
    <w:rsid w:val="00BA2651"/>
    <w:rsid w:val="00BA6E0F"/>
    <w:rsid w:val="00BA6F0B"/>
    <w:rsid w:val="00BB4C63"/>
    <w:rsid w:val="00BC2AA3"/>
    <w:rsid w:val="00BE4B81"/>
    <w:rsid w:val="00C065BE"/>
    <w:rsid w:val="00C0681D"/>
    <w:rsid w:val="00C1153F"/>
    <w:rsid w:val="00C163F8"/>
    <w:rsid w:val="00C241CD"/>
    <w:rsid w:val="00C4699D"/>
    <w:rsid w:val="00C5215E"/>
    <w:rsid w:val="00C61315"/>
    <w:rsid w:val="00C76078"/>
    <w:rsid w:val="00C779B5"/>
    <w:rsid w:val="00C80E28"/>
    <w:rsid w:val="00C91605"/>
    <w:rsid w:val="00CA521F"/>
    <w:rsid w:val="00CA6BA4"/>
    <w:rsid w:val="00CB24D8"/>
    <w:rsid w:val="00CE20FC"/>
    <w:rsid w:val="00CE5457"/>
    <w:rsid w:val="00D3607E"/>
    <w:rsid w:val="00D95C7F"/>
    <w:rsid w:val="00D95D20"/>
    <w:rsid w:val="00DA0C46"/>
    <w:rsid w:val="00DA415E"/>
    <w:rsid w:val="00DA641E"/>
    <w:rsid w:val="00DB0273"/>
    <w:rsid w:val="00DB272A"/>
    <w:rsid w:val="00DD6AF2"/>
    <w:rsid w:val="00E53C5D"/>
    <w:rsid w:val="00E74B60"/>
    <w:rsid w:val="00E77A11"/>
    <w:rsid w:val="00E85DD4"/>
    <w:rsid w:val="00E87F53"/>
    <w:rsid w:val="00EB2B2A"/>
    <w:rsid w:val="00EE6D86"/>
    <w:rsid w:val="00EF031B"/>
    <w:rsid w:val="00F13861"/>
    <w:rsid w:val="00F205A5"/>
    <w:rsid w:val="00F37F27"/>
    <w:rsid w:val="00F57B69"/>
    <w:rsid w:val="00F72834"/>
    <w:rsid w:val="00F82455"/>
    <w:rsid w:val="00FA177B"/>
    <w:rsid w:val="00FA3F21"/>
    <w:rsid w:val="00FB12B4"/>
    <w:rsid w:val="00FC5BC4"/>
    <w:rsid w:val="00FD6A28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24">
    <w:name w:val="Основной текст (2)_"/>
    <w:basedOn w:val="a0"/>
    <w:link w:val="25"/>
    <w:locked/>
    <w:rsid w:val="00C4699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699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2D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18FEBCD584C5A340DA17BFBE0DB5A47F8AAC4D8F8521D977A027ACEw2S2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8496-1067-4CC9-8ED1-7E9A8B8A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2022-08-18T10:55:00Z</cp:lastPrinted>
  <dcterms:created xsi:type="dcterms:W3CDTF">2022-08-18T10:55:00Z</dcterms:created>
  <dcterms:modified xsi:type="dcterms:W3CDTF">2022-08-29T08:18:00Z</dcterms:modified>
</cp:coreProperties>
</file>